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312" w:afterLines="100" w:line="560" w:lineRule="exact"/>
        <w:jc w:val="center"/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</w:pPr>
      <w:r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  <w:t>2023年度苏州市防水卷材（拉伸强度、断裂伸长率）</w:t>
      </w:r>
    </w:p>
    <w:p>
      <w:pPr>
        <w:spacing w:after="312" w:afterLines="100" w:line="560" w:lineRule="exact"/>
        <w:jc w:val="center"/>
        <w:rPr>
          <w:rFonts w:ascii="方正小标宋体" w:hAnsi="方正小标宋体" w:eastAsia="方正小标宋体" w:cs="方正小标宋体"/>
          <w:b/>
          <w:bCs/>
          <w:sz w:val="36"/>
          <w:szCs w:val="36"/>
        </w:rPr>
      </w:pPr>
      <w:r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  <w:t>比对试验确认表</w:t>
      </w:r>
    </w:p>
    <w:p>
      <w:pPr>
        <w:spacing w:after="312" w:afterLines="100" w:line="560" w:lineRule="exact"/>
        <w:jc w:val="center"/>
        <w:rPr>
          <w:rFonts w:ascii="方正小标宋体" w:hAnsi="方正小标宋体" w:eastAsia="方正小标宋体" w:cs="方正小标宋体"/>
          <w:b/>
          <w:bCs/>
          <w:sz w:val="36"/>
          <w:szCs w:val="36"/>
        </w:rPr>
      </w:pPr>
    </w:p>
    <w:p>
      <w:pPr>
        <w:spacing w:line="0" w:lineRule="atLeast"/>
        <w:ind w:left="-619" w:leftChars="-295" w:right="-512" w:rightChars="-244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检测机构名称：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spacing w:line="0" w:lineRule="atLeast"/>
        <w:ind w:left="-619" w:leftChars="-295" w:right="-512" w:rightChars="-244"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3272"/>
        <w:gridCol w:w="2261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9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是否具备本项目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建设工程质量检测机构资质</w:t>
            </w:r>
          </w:p>
        </w:tc>
        <w:tc>
          <w:tcPr>
            <w:tcW w:w="20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参加人员姓名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检测机构序号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16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“三金”证明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□有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16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比对设备信息</w:t>
            </w:r>
          </w:p>
        </w:tc>
        <w:tc>
          <w:tcPr>
            <w:tcW w:w="37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样品编号1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样品完好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标识清晰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16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样品编号</w:t>
            </w: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对接收样品无异议。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检测机构（公章）：</w:t>
            </w:r>
          </w:p>
          <w:p>
            <w:pPr>
              <w:spacing w:line="560" w:lineRule="exact"/>
              <w:ind w:firstLine="6080" w:firstLineChars="19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样品确认人：</w:t>
            </w:r>
          </w:p>
          <w:p>
            <w:pPr>
              <w:spacing w:line="560" w:lineRule="exact"/>
              <w:ind w:firstLine="5760" w:firstLineChars="18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样品接收日期：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1、领取样品时，请各检测机构将相关资料交至领样处。</w:t>
      </w:r>
    </w:p>
    <w:p>
      <w:pPr>
        <w:spacing w:line="560" w:lineRule="exact"/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2、比对设备信息填写主要设备如：试验机、裁刀、测厚仪等。</w:t>
      </w:r>
    </w:p>
    <w:p>
      <w:bookmarkStart w:id="0" w:name="_GoBack"/>
      <w:bookmarkEnd w:id="0"/>
    </w:p>
    <w:sectPr>
      <w:pgSz w:w="11906" w:h="16838"/>
      <w:pgMar w:top="1134" w:right="1077" w:bottom="28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8D468AB"/>
    <w:rsid w:val="5D2D122D"/>
    <w:rsid w:val="711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2023-06-01T01:07:00Z</dcterms:created>
  <dc:creator>FZJC032</dc:creator>
  <cp:lastModifiedBy>张耀</cp:lastModifiedBy>
  <dcterms:modified xsi:type="dcterms:W3CDTF">2023-06-01T02:16:33Z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731ABF95065A46DFA1E74352A7224EDF_12</vt:lpwstr>
  </property>
</Properties>
</file>